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59B" w:rsidRDefault="00C0059B" w:rsidP="00595858">
      <w:pPr>
        <w:rPr>
          <w:rFonts w:ascii="Times New Roman" w:hAnsi="Times New Roman"/>
          <w:sz w:val="24"/>
        </w:rPr>
      </w:pPr>
    </w:p>
    <w:p w:rsidR="00BE613B" w:rsidRPr="00A35028" w:rsidRDefault="00BE613B" w:rsidP="00BE613B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A35028">
        <w:rPr>
          <w:rFonts w:ascii="Times New Roman" w:hAnsi="Times New Roman"/>
          <w:sz w:val="32"/>
          <w:szCs w:val="32"/>
        </w:rPr>
        <w:t>АДМИНИСТРАЦИЯ</w:t>
      </w:r>
    </w:p>
    <w:p w:rsidR="00BE613B" w:rsidRPr="00A35028" w:rsidRDefault="00BE613B" w:rsidP="00BE613B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A35028">
        <w:rPr>
          <w:rFonts w:ascii="Times New Roman" w:hAnsi="Times New Roman"/>
          <w:sz w:val="32"/>
          <w:szCs w:val="32"/>
        </w:rPr>
        <w:t>ОДИНЦОВСКОГО ГОРОДСКОГО ОКРУГА</w:t>
      </w:r>
    </w:p>
    <w:p w:rsidR="00BE613B" w:rsidRPr="00A35028" w:rsidRDefault="00BE613B" w:rsidP="00BE613B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A35028">
        <w:rPr>
          <w:rFonts w:ascii="Times New Roman" w:hAnsi="Times New Roman"/>
          <w:sz w:val="32"/>
          <w:szCs w:val="32"/>
        </w:rPr>
        <w:t>МОСКОВСКОЙ ОБЛАСТИ</w:t>
      </w:r>
    </w:p>
    <w:p w:rsidR="00BE613B" w:rsidRPr="00A35028" w:rsidRDefault="00BE613B" w:rsidP="00BE613B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A35028">
        <w:rPr>
          <w:rFonts w:ascii="Times New Roman" w:hAnsi="Times New Roman"/>
          <w:sz w:val="32"/>
          <w:szCs w:val="32"/>
        </w:rPr>
        <w:t>ПОСТАНОВЛЕНИЕ</w:t>
      </w:r>
    </w:p>
    <w:p w:rsidR="00BE613B" w:rsidRPr="00A35028" w:rsidRDefault="00BE613B" w:rsidP="00BE613B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  <w:r w:rsidRPr="00A35028">
        <w:rPr>
          <w:rFonts w:ascii="Times New Roman" w:hAnsi="Times New Roman"/>
          <w:sz w:val="32"/>
          <w:szCs w:val="32"/>
        </w:rPr>
        <w:t xml:space="preserve">ОТ </w:t>
      </w:r>
      <w:bookmarkStart w:id="0" w:name="_GoBack"/>
      <w:r w:rsidR="00A04DEA" w:rsidRPr="00A04DEA">
        <w:rPr>
          <w:rFonts w:ascii="Times New Roman" w:hAnsi="Times New Roman"/>
          <w:sz w:val="32"/>
          <w:szCs w:val="32"/>
        </w:rPr>
        <w:t>02.06.2025 № 345</w:t>
      </w:r>
      <w:r w:rsidR="00A04DEA">
        <w:rPr>
          <w:rFonts w:ascii="Times New Roman" w:hAnsi="Times New Roman"/>
          <w:sz w:val="32"/>
          <w:szCs w:val="32"/>
        </w:rPr>
        <w:t>2</w:t>
      </w:r>
      <w:bookmarkEnd w:id="0"/>
    </w:p>
    <w:p w:rsidR="00CB5909" w:rsidRDefault="00CB5909" w:rsidP="00595858"/>
    <w:tbl>
      <w:tblPr>
        <w:tblW w:w="9923" w:type="dxa"/>
        <w:tblLook w:val="00A0" w:firstRow="1" w:lastRow="0" w:firstColumn="1" w:lastColumn="0" w:noHBand="0" w:noVBand="0"/>
      </w:tblPr>
      <w:tblGrid>
        <w:gridCol w:w="9356"/>
        <w:gridCol w:w="567"/>
      </w:tblGrid>
      <w:tr w:rsidR="002C23A1" w:rsidRPr="00B07531" w:rsidTr="00020CE3">
        <w:tc>
          <w:tcPr>
            <w:tcW w:w="9923" w:type="dxa"/>
            <w:gridSpan w:val="2"/>
          </w:tcPr>
          <w:p w:rsidR="002C23A1" w:rsidRDefault="002C23A1" w:rsidP="00020C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23A1" w:rsidRPr="00B07531" w:rsidRDefault="002C23A1" w:rsidP="00020C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23A1" w:rsidRDefault="002C23A1" w:rsidP="00020C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23B3">
              <w:rPr>
                <w:rFonts w:ascii="Times New Roman" w:hAnsi="Times New Roman"/>
                <w:sz w:val="26"/>
                <w:szCs w:val="26"/>
              </w:rPr>
              <w:t>О проведении открытого 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укциона в электронной форме </w:t>
            </w:r>
            <w:r w:rsidRPr="000D23B3">
              <w:rPr>
                <w:rFonts w:ascii="Times New Roman" w:hAnsi="Times New Roman"/>
                <w:sz w:val="26"/>
                <w:szCs w:val="26"/>
              </w:rPr>
              <w:t>на право размещения нестационарного торгового объекта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(бахчевой развал)</w:t>
            </w:r>
          </w:p>
          <w:p w:rsidR="002C23A1" w:rsidRPr="000D23B3" w:rsidRDefault="002C23A1" w:rsidP="00020C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на территории Одинцовского городского округа Московской области в 2025</w:t>
            </w:r>
            <w:r w:rsidRPr="00302248">
              <w:rPr>
                <w:rFonts w:ascii="Times New Roman" w:hAnsi="Times New Roman"/>
                <w:sz w:val="26"/>
                <w:szCs w:val="26"/>
              </w:rPr>
              <w:t xml:space="preserve"> году</w:t>
            </w:r>
          </w:p>
        </w:tc>
      </w:tr>
      <w:tr w:rsidR="002C23A1" w:rsidRPr="00B07531" w:rsidTr="00020CE3">
        <w:tc>
          <w:tcPr>
            <w:tcW w:w="9923" w:type="dxa"/>
            <w:gridSpan w:val="2"/>
          </w:tcPr>
          <w:p w:rsidR="002C23A1" w:rsidRPr="00B07531" w:rsidRDefault="002C23A1" w:rsidP="00020C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23A1" w:rsidRPr="00B07531" w:rsidTr="00020CE3">
        <w:trPr>
          <w:gridAfter w:val="1"/>
          <w:wAfter w:w="567" w:type="dxa"/>
        </w:trPr>
        <w:tc>
          <w:tcPr>
            <w:tcW w:w="9356" w:type="dxa"/>
          </w:tcPr>
          <w:p w:rsidR="002C23A1" w:rsidRDefault="002C23A1" w:rsidP="00020C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23A1" w:rsidRPr="00B07531" w:rsidRDefault="002C23A1" w:rsidP="00020C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C23A1" w:rsidRPr="00A21D7F" w:rsidRDefault="002C23A1" w:rsidP="002C23A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D23B3">
        <w:rPr>
          <w:rFonts w:ascii="Times New Roman" w:hAnsi="Times New Roman"/>
          <w:sz w:val="26"/>
          <w:szCs w:val="26"/>
        </w:rPr>
        <w:t xml:space="preserve">Руководствуясь Гражданским кодексом Российской Федерации, Федеральными законами от 28.12.2009 № 381-ФЗ «Об основах государственного регулирования торговой деятельности в Российской Федерации», от 26.07.2006 № 135-ФЗ «О защите конкуренции», </w:t>
      </w:r>
      <w:r w:rsidRPr="000D23B3">
        <w:rPr>
          <w:rFonts w:ascii="Times New Roman" w:hAnsi="Times New Roman"/>
          <w:color w:val="000000" w:themeColor="text1"/>
          <w:sz w:val="26"/>
          <w:szCs w:val="26"/>
        </w:rPr>
        <w:t xml:space="preserve">Положением о проведении открытого аукциона в электронной форме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    </w:t>
      </w:r>
      <w:r w:rsidRPr="000D23B3">
        <w:rPr>
          <w:rFonts w:ascii="Times New Roman" w:hAnsi="Times New Roman"/>
          <w:color w:val="000000" w:themeColor="text1"/>
          <w:sz w:val="26"/>
          <w:szCs w:val="26"/>
        </w:rPr>
        <w:t>на право размещения нестационарного торгового объекта на территории Одинцовского городского округа Московской области, утвержденным решением Совета депутатов Одинцовского городского округа Московской области от 12.08.2022 № 9/37, Схемой размещения н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естационарных торговых объектов </w:t>
      </w:r>
      <w:r w:rsidRPr="000D23B3">
        <w:rPr>
          <w:rFonts w:ascii="Times New Roman" w:hAnsi="Times New Roman"/>
          <w:color w:val="000000" w:themeColor="text1"/>
          <w:sz w:val="26"/>
          <w:szCs w:val="26"/>
        </w:rPr>
        <w:t>на территории Одинцовского городского округа Московской области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D23B3">
        <w:rPr>
          <w:rFonts w:ascii="Times New Roman" w:hAnsi="Times New Roman"/>
          <w:color w:val="000000" w:themeColor="text1"/>
          <w:sz w:val="26"/>
          <w:szCs w:val="26"/>
        </w:rPr>
        <w:t xml:space="preserve">на 2017-2029 годы, </w:t>
      </w:r>
      <w:r>
        <w:rPr>
          <w:rFonts w:ascii="Times New Roman" w:hAnsi="Times New Roman"/>
          <w:color w:val="000000" w:themeColor="text1"/>
          <w:sz w:val="26"/>
          <w:szCs w:val="26"/>
        </w:rPr>
        <w:t>утвержденной</w:t>
      </w:r>
      <w:r w:rsidRPr="000D23B3">
        <w:rPr>
          <w:rFonts w:ascii="Times New Roman" w:hAnsi="Times New Roman"/>
          <w:color w:val="000000" w:themeColor="text1"/>
          <w:sz w:val="26"/>
          <w:szCs w:val="26"/>
        </w:rPr>
        <w:t xml:space="preserve"> постановлением Администрации Одинцовского городского округа Московской области от 05.11.2019 № 1328</w:t>
      </w:r>
      <w:r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A21D7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D23B3">
        <w:rPr>
          <w:rFonts w:ascii="Times New Roman" w:hAnsi="Times New Roman"/>
          <w:sz w:val="26"/>
          <w:szCs w:val="26"/>
        </w:rPr>
        <w:t>Уставом Одинцовского городс</w:t>
      </w:r>
      <w:r>
        <w:rPr>
          <w:rFonts w:ascii="Times New Roman" w:hAnsi="Times New Roman"/>
          <w:sz w:val="26"/>
          <w:szCs w:val="26"/>
        </w:rPr>
        <w:t>кого округа Московской области,</w:t>
      </w:r>
    </w:p>
    <w:p w:rsidR="002C23A1" w:rsidRPr="000D23B3" w:rsidRDefault="002C23A1" w:rsidP="002C23A1">
      <w:pPr>
        <w:pStyle w:val="a3"/>
        <w:rPr>
          <w:rFonts w:ascii="Times New Roman" w:hAnsi="Times New Roman"/>
          <w:sz w:val="26"/>
          <w:szCs w:val="26"/>
        </w:rPr>
      </w:pPr>
    </w:p>
    <w:p w:rsidR="002C23A1" w:rsidRDefault="002C23A1" w:rsidP="002C23A1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0D23B3">
        <w:rPr>
          <w:rFonts w:ascii="Times New Roman" w:hAnsi="Times New Roman"/>
          <w:sz w:val="26"/>
          <w:szCs w:val="26"/>
        </w:rPr>
        <w:t>ПОСТАНОВЛЯЮ:</w:t>
      </w:r>
    </w:p>
    <w:p w:rsidR="002C23A1" w:rsidRPr="000D23B3" w:rsidRDefault="002C23A1" w:rsidP="002C23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23A1" w:rsidRPr="007D72E6" w:rsidRDefault="002C23A1" w:rsidP="002C23A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72E6">
        <w:rPr>
          <w:rFonts w:ascii="Times New Roman" w:hAnsi="Times New Roman"/>
          <w:sz w:val="26"/>
          <w:szCs w:val="26"/>
        </w:rPr>
        <w:t xml:space="preserve">1. Провести </w:t>
      </w:r>
      <w:r w:rsidRPr="007D72E6">
        <w:rPr>
          <w:rFonts w:ascii="Times New Roman" w:hAnsi="Times New Roman"/>
          <w:color w:val="000000" w:themeColor="text1"/>
          <w:sz w:val="26"/>
          <w:szCs w:val="26"/>
        </w:rPr>
        <w:t xml:space="preserve">11.07.2025 </w:t>
      </w:r>
      <w:r w:rsidRPr="007D72E6">
        <w:rPr>
          <w:rFonts w:ascii="Times New Roman" w:hAnsi="Times New Roman"/>
          <w:sz w:val="26"/>
          <w:szCs w:val="26"/>
        </w:rPr>
        <w:t>в 10 часов 00 минут открытый аукцион в электронной форме на право размещения нестационарного торгового объекта</w:t>
      </w:r>
      <w:r>
        <w:rPr>
          <w:rFonts w:ascii="Times New Roman" w:hAnsi="Times New Roman"/>
          <w:sz w:val="26"/>
          <w:szCs w:val="26"/>
        </w:rPr>
        <w:t xml:space="preserve"> (бахчевой </w:t>
      </w:r>
      <w:proofErr w:type="gramStart"/>
      <w:r>
        <w:rPr>
          <w:rFonts w:ascii="Times New Roman" w:hAnsi="Times New Roman"/>
          <w:sz w:val="26"/>
          <w:szCs w:val="26"/>
        </w:rPr>
        <w:t>развал)</w:t>
      </w:r>
      <w:r w:rsidRPr="007D72E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</w:t>
      </w:r>
      <w:proofErr w:type="gramEnd"/>
      <w:r>
        <w:rPr>
          <w:rFonts w:ascii="Times New Roman" w:hAnsi="Times New Roman"/>
          <w:sz w:val="26"/>
          <w:szCs w:val="26"/>
        </w:rPr>
        <w:t xml:space="preserve">                  </w:t>
      </w:r>
      <w:r w:rsidRPr="007D72E6">
        <w:rPr>
          <w:rFonts w:ascii="Times New Roman" w:hAnsi="Times New Roman"/>
          <w:sz w:val="26"/>
          <w:szCs w:val="26"/>
        </w:rPr>
        <w:t xml:space="preserve">на территории Одинцовского городского округа Московской области в 2025 году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Pr="007D72E6">
        <w:rPr>
          <w:rFonts w:ascii="Times New Roman" w:hAnsi="Times New Roman"/>
          <w:sz w:val="26"/>
          <w:szCs w:val="26"/>
        </w:rPr>
        <w:t>(далее - электронный Аукцион).</w:t>
      </w:r>
    </w:p>
    <w:p w:rsidR="002C23A1" w:rsidRPr="007D72E6" w:rsidRDefault="002C23A1" w:rsidP="002C2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D72E6">
        <w:rPr>
          <w:rFonts w:ascii="Times New Roman" w:hAnsi="Times New Roman"/>
          <w:sz w:val="26"/>
          <w:szCs w:val="26"/>
        </w:rPr>
        <w:t xml:space="preserve">2. Определить начальную (минимальную) цену договора (лота) в размере                         </w:t>
      </w:r>
      <w:r w:rsidRPr="007D72E6">
        <w:rPr>
          <w:rFonts w:ascii="Times New Roman" w:hAnsi="Times New Roman"/>
          <w:color w:val="000000" w:themeColor="text1"/>
          <w:sz w:val="26"/>
          <w:szCs w:val="26"/>
        </w:rPr>
        <w:t>135</w:t>
      </w:r>
      <w:r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7D72E6">
        <w:rPr>
          <w:rFonts w:ascii="Times New Roman" w:hAnsi="Times New Roman"/>
          <w:color w:val="000000" w:themeColor="text1"/>
          <w:sz w:val="26"/>
          <w:szCs w:val="26"/>
        </w:rPr>
        <w:t>000 (сто тридцать пять тысяч) рублей 00 копеек, в том числе НДС 20% в сумме                 22</w:t>
      </w:r>
      <w:r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7D72E6">
        <w:rPr>
          <w:rFonts w:ascii="Times New Roman" w:hAnsi="Times New Roman"/>
          <w:color w:val="000000" w:themeColor="text1"/>
          <w:sz w:val="26"/>
          <w:szCs w:val="26"/>
        </w:rPr>
        <w:t>500 (двадцать две тысячи пятьсот) рублей 00 копеек.</w:t>
      </w:r>
    </w:p>
    <w:p w:rsidR="002C23A1" w:rsidRPr="007D72E6" w:rsidRDefault="002C23A1" w:rsidP="002C2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D72E6">
        <w:rPr>
          <w:rFonts w:ascii="Times New Roman" w:hAnsi="Times New Roman"/>
          <w:sz w:val="26"/>
          <w:szCs w:val="26"/>
        </w:rPr>
        <w:t xml:space="preserve">3. Определить в качестве оператора электронной площадки для проведения электронного Аукциона Федеральную электронную площадку РТС - Тендер                    </w:t>
      </w:r>
      <w:proofErr w:type="gramStart"/>
      <w:r w:rsidRPr="007D72E6">
        <w:rPr>
          <w:rFonts w:ascii="Times New Roman" w:hAnsi="Times New Roman"/>
          <w:sz w:val="26"/>
          <w:szCs w:val="26"/>
        </w:rPr>
        <w:t xml:space="preserve">   (</w:t>
      </w:r>
      <w:proofErr w:type="gramEnd"/>
      <w:r w:rsidRPr="007D72E6">
        <w:rPr>
          <w:rFonts w:ascii="Times New Roman" w:hAnsi="Times New Roman"/>
          <w:sz w:val="26"/>
          <w:szCs w:val="26"/>
        </w:rPr>
        <w:t>Общество с ограниченной ответственностью «РТС-Тендер»).</w:t>
      </w:r>
    </w:p>
    <w:p w:rsidR="002C23A1" w:rsidRPr="007D72E6" w:rsidRDefault="002C23A1" w:rsidP="002C23A1">
      <w:pPr>
        <w:spacing w:after="160" w:line="254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D72E6">
        <w:rPr>
          <w:rFonts w:ascii="Times New Roman" w:hAnsi="Times New Roman"/>
          <w:sz w:val="26"/>
          <w:szCs w:val="26"/>
        </w:rPr>
        <w:t>4. Установить:</w:t>
      </w:r>
    </w:p>
    <w:p w:rsidR="002C23A1" w:rsidRPr="007D72E6" w:rsidRDefault="002C23A1" w:rsidP="002C23A1">
      <w:pPr>
        <w:spacing w:after="0" w:line="254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D72E6">
        <w:rPr>
          <w:rFonts w:ascii="Times New Roman" w:hAnsi="Times New Roman"/>
          <w:sz w:val="26"/>
          <w:szCs w:val="26"/>
        </w:rPr>
        <w:t xml:space="preserve">- дату начала подачи Заявок на участие в электронном </w:t>
      </w:r>
      <w:r w:rsidRPr="007D72E6">
        <w:rPr>
          <w:rFonts w:ascii="Times New Roman" w:hAnsi="Times New Roman"/>
          <w:color w:val="000000" w:themeColor="text1"/>
          <w:sz w:val="26"/>
          <w:szCs w:val="26"/>
        </w:rPr>
        <w:t>Аукционе - 09.06.2025;</w:t>
      </w:r>
    </w:p>
    <w:p w:rsidR="002C23A1" w:rsidRPr="007D72E6" w:rsidRDefault="002C23A1" w:rsidP="002C23A1">
      <w:pPr>
        <w:spacing w:after="0" w:line="254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D72E6">
        <w:rPr>
          <w:rFonts w:ascii="Times New Roman" w:hAnsi="Times New Roman"/>
          <w:color w:val="000000" w:themeColor="text1"/>
          <w:sz w:val="26"/>
          <w:szCs w:val="26"/>
        </w:rPr>
        <w:t>- дату окончания подачи Заявок на участие в электронном                                         Аукционе - 09.07.2025;</w:t>
      </w:r>
    </w:p>
    <w:p w:rsidR="002C23A1" w:rsidRPr="007D72E6" w:rsidRDefault="002C23A1" w:rsidP="002C23A1">
      <w:pPr>
        <w:spacing w:after="0" w:line="254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D72E6">
        <w:rPr>
          <w:rFonts w:ascii="Times New Roman" w:hAnsi="Times New Roman"/>
          <w:sz w:val="26"/>
          <w:szCs w:val="26"/>
        </w:rPr>
        <w:lastRenderedPageBreak/>
        <w:t>- </w:t>
      </w:r>
      <w:r w:rsidRPr="007D72E6">
        <w:rPr>
          <w:rFonts w:ascii="Times New Roman" w:hAnsi="Times New Roman"/>
          <w:color w:val="000000" w:themeColor="text1"/>
          <w:sz w:val="26"/>
          <w:szCs w:val="26"/>
        </w:rPr>
        <w:t>дату начала рассмотрения Заявок на участие в электронном                                                           Аукционе - 10.07.2025;</w:t>
      </w:r>
    </w:p>
    <w:p w:rsidR="002C23A1" w:rsidRPr="007D72E6" w:rsidRDefault="002C23A1" w:rsidP="002C23A1">
      <w:pPr>
        <w:spacing w:after="0" w:line="254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D72E6">
        <w:rPr>
          <w:rFonts w:ascii="Times New Roman" w:hAnsi="Times New Roman"/>
          <w:color w:val="000000" w:themeColor="text1"/>
          <w:sz w:val="26"/>
          <w:szCs w:val="26"/>
        </w:rPr>
        <w:t xml:space="preserve"> - дату окончания рассмотрения Заявок на участие в электронном                                                           Аукционе - 11.07.2025</w:t>
      </w:r>
      <w:r w:rsidRPr="007D72E6">
        <w:rPr>
          <w:rFonts w:ascii="Times New Roman" w:hAnsi="Times New Roman"/>
          <w:sz w:val="26"/>
          <w:szCs w:val="26"/>
        </w:rPr>
        <w:t>;</w:t>
      </w:r>
    </w:p>
    <w:p w:rsidR="002C23A1" w:rsidRPr="007D72E6" w:rsidRDefault="002C23A1" w:rsidP="002C23A1">
      <w:pPr>
        <w:spacing w:after="0" w:line="254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D72E6">
        <w:rPr>
          <w:rFonts w:ascii="Times New Roman" w:hAnsi="Times New Roman"/>
          <w:sz w:val="26"/>
          <w:szCs w:val="26"/>
        </w:rPr>
        <w:t>- величину повышения начальной (минимальной) цены договора (</w:t>
      </w:r>
      <w:proofErr w:type="gramStart"/>
      <w:r w:rsidRPr="007D72E6">
        <w:rPr>
          <w:rFonts w:ascii="Times New Roman" w:hAnsi="Times New Roman"/>
          <w:sz w:val="26"/>
          <w:szCs w:val="26"/>
        </w:rPr>
        <w:t xml:space="preserve">лота)   </w:t>
      </w:r>
      <w:proofErr w:type="gramEnd"/>
      <w:r w:rsidRPr="007D72E6">
        <w:rPr>
          <w:rFonts w:ascii="Times New Roman" w:hAnsi="Times New Roman"/>
          <w:sz w:val="26"/>
          <w:szCs w:val="26"/>
        </w:rPr>
        <w:t xml:space="preserve">                        («шаг Аукциона») в размере 6</w:t>
      </w:r>
      <w:r>
        <w:rPr>
          <w:rFonts w:ascii="Times New Roman" w:hAnsi="Times New Roman"/>
          <w:sz w:val="26"/>
          <w:szCs w:val="26"/>
        </w:rPr>
        <w:t> </w:t>
      </w:r>
      <w:r w:rsidRPr="007D72E6">
        <w:rPr>
          <w:rFonts w:ascii="Times New Roman" w:hAnsi="Times New Roman"/>
          <w:sz w:val="26"/>
          <w:szCs w:val="26"/>
        </w:rPr>
        <w:t>750 (шесть тысяч семьсот пятьдесят) рублей                                00 копеек, в том числе НДС 20 % в сумме 1</w:t>
      </w:r>
      <w:r>
        <w:rPr>
          <w:rFonts w:ascii="Times New Roman" w:hAnsi="Times New Roman"/>
          <w:sz w:val="26"/>
          <w:szCs w:val="26"/>
        </w:rPr>
        <w:t> </w:t>
      </w:r>
      <w:r w:rsidRPr="007D72E6">
        <w:rPr>
          <w:rFonts w:ascii="Times New Roman" w:hAnsi="Times New Roman"/>
          <w:sz w:val="26"/>
          <w:szCs w:val="26"/>
        </w:rPr>
        <w:t xml:space="preserve">125 (одна тысяча сто двадцать пять) рублей 00 копеек; </w:t>
      </w:r>
    </w:p>
    <w:p w:rsidR="002C23A1" w:rsidRPr="007D72E6" w:rsidRDefault="002C23A1" w:rsidP="002C23A1">
      <w:pPr>
        <w:spacing w:after="0" w:line="254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D72E6">
        <w:rPr>
          <w:rFonts w:ascii="Times New Roman" w:hAnsi="Times New Roman"/>
          <w:sz w:val="26"/>
          <w:szCs w:val="26"/>
        </w:rPr>
        <w:t>- задаток в размере 13</w:t>
      </w:r>
      <w:r>
        <w:rPr>
          <w:rFonts w:ascii="Times New Roman" w:hAnsi="Times New Roman"/>
          <w:sz w:val="26"/>
          <w:szCs w:val="26"/>
        </w:rPr>
        <w:t> </w:t>
      </w:r>
      <w:r w:rsidRPr="007D72E6">
        <w:rPr>
          <w:rFonts w:ascii="Times New Roman" w:hAnsi="Times New Roman"/>
          <w:sz w:val="26"/>
          <w:szCs w:val="26"/>
        </w:rPr>
        <w:t>500 (тринадцать тысяч пятьсот) рублей 00 копеек, в том числе НДС 20% в сумме 2</w:t>
      </w:r>
      <w:r>
        <w:rPr>
          <w:rFonts w:ascii="Times New Roman" w:hAnsi="Times New Roman"/>
          <w:sz w:val="26"/>
          <w:szCs w:val="26"/>
        </w:rPr>
        <w:t> </w:t>
      </w:r>
      <w:r w:rsidRPr="007D72E6">
        <w:rPr>
          <w:rFonts w:ascii="Times New Roman" w:hAnsi="Times New Roman"/>
          <w:sz w:val="26"/>
          <w:szCs w:val="26"/>
        </w:rPr>
        <w:t xml:space="preserve">250 (две тысячи двести пятьдесят) рублей 00 копеек. </w:t>
      </w:r>
    </w:p>
    <w:p w:rsidR="002C23A1" w:rsidRPr="007D72E6" w:rsidRDefault="002C23A1" w:rsidP="002C23A1">
      <w:pPr>
        <w:spacing w:after="160" w:line="256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D72E6">
        <w:rPr>
          <w:rFonts w:ascii="Times New Roman" w:hAnsi="Times New Roman"/>
          <w:sz w:val="26"/>
          <w:szCs w:val="26"/>
        </w:rPr>
        <w:t>5. Утвердить и разместить на официальном сайте Одинцовского городского округа Московской области https://odin.ru, на официальном сайте торгов www.torgi.gov.ru и на сайте Единого портала торгов Московской области https://easuz.mosreg.ru Извещение о проведении открытого Аукциона в электронной форме на право размещения нестационарного торгового объекта</w:t>
      </w:r>
      <w:r>
        <w:rPr>
          <w:rFonts w:ascii="Times New Roman" w:hAnsi="Times New Roman"/>
          <w:sz w:val="26"/>
          <w:szCs w:val="26"/>
        </w:rPr>
        <w:t xml:space="preserve"> (бахчевой </w:t>
      </w:r>
      <w:proofErr w:type="gramStart"/>
      <w:r>
        <w:rPr>
          <w:rFonts w:ascii="Times New Roman" w:hAnsi="Times New Roman"/>
          <w:sz w:val="26"/>
          <w:szCs w:val="26"/>
        </w:rPr>
        <w:t xml:space="preserve">развал) </w:t>
      </w:r>
      <w:r w:rsidRPr="002C23A1">
        <w:rPr>
          <w:rFonts w:ascii="Times New Roman" w:hAnsi="Times New Roman"/>
          <w:sz w:val="26"/>
          <w:szCs w:val="26"/>
        </w:rPr>
        <w:t xml:space="preserve">  </w:t>
      </w:r>
      <w:proofErr w:type="gramEnd"/>
      <w:r w:rsidRPr="002C23A1">
        <w:rPr>
          <w:rFonts w:ascii="Times New Roman" w:hAnsi="Times New Roman"/>
          <w:sz w:val="26"/>
          <w:szCs w:val="26"/>
        </w:rPr>
        <w:t xml:space="preserve">             </w:t>
      </w:r>
      <w:r w:rsidRPr="007D72E6">
        <w:rPr>
          <w:rFonts w:ascii="Times New Roman" w:hAnsi="Times New Roman"/>
          <w:sz w:val="26"/>
          <w:szCs w:val="26"/>
        </w:rPr>
        <w:t>на территории Одинцовского городского округа Московской области в 2025 году (прилагается).</w:t>
      </w:r>
    </w:p>
    <w:p w:rsidR="002C23A1" w:rsidRPr="007D72E6" w:rsidRDefault="002C23A1" w:rsidP="002C23A1">
      <w:pPr>
        <w:spacing w:after="0" w:line="256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D72E6">
        <w:rPr>
          <w:rFonts w:ascii="Times New Roman" w:hAnsi="Times New Roman"/>
          <w:sz w:val="26"/>
          <w:szCs w:val="26"/>
        </w:rPr>
        <w:t>6. Возложить функции по организации электронного Аукциона                                               на Управление развития потребительского рынка и услуг Администрации Одинцовского городского округа Московской области.</w:t>
      </w:r>
    </w:p>
    <w:p w:rsidR="002C23A1" w:rsidRPr="007D72E6" w:rsidRDefault="002C23A1" w:rsidP="002C23A1">
      <w:pPr>
        <w:spacing w:after="0" w:line="256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D72E6">
        <w:rPr>
          <w:rFonts w:ascii="Times New Roman" w:hAnsi="Times New Roman"/>
          <w:sz w:val="26"/>
          <w:szCs w:val="26"/>
        </w:rPr>
        <w:t>7. Опубликовать настоящее постановление в официальном средстве массовой информации Одинцовского городского округа Московской области и разместить                        на официальном сайте Одинцовского городского округа Московской области                                         в информационно-телекоммуникационной сети «Интернет».</w:t>
      </w:r>
    </w:p>
    <w:p w:rsidR="002C23A1" w:rsidRPr="007D72E6" w:rsidRDefault="002C23A1" w:rsidP="002C23A1">
      <w:pPr>
        <w:spacing w:after="0" w:line="256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D72E6">
        <w:rPr>
          <w:rFonts w:ascii="Times New Roman" w:hAnsi="Times New Roman"/>
          <w:sz w:val="26"/>
          <w:szCs w:val="26"/>
        </w:rPr>
        <w:t>8. Настоящее постановление вступает в силу со дня подписания.</w:t>
      </w:r>
    </w:p>
    <w:p w:rsidR="002C23A1" w:rsidRPr="007D72E6" w:rsidRDefault="002C23A1" w:rsidP="002C23A1">
      <w:pPr>
        <w:spacing w:after="0" w:line="256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D72E6">
        <w:rPr>
          <w:rFonts w:ascii="Times New Roman" w:hAnsi="Times New Roman"/>
          <w:sz w:val="26"/>
          <w:szCs w:val="26"/>
        </w:rPr>
        <w:t xml:space="preserve">9. Контроль за выполнением настоящего постановления возложить                                  на заместителя Главы Одинцовского городского округа Московской области </w:t>
      </w:r>
      <w:proofErr w:type="spellStart"/>
      <w:r w:rsidRPr="007D72E6">
        <w:rPr>
          <w:rFonts w:ascii="Times New Roman" w:hAnsi="Times New Roman"/>
          <w:sz w:val="26"/>
          <w:szCs w:val="26"/>
        </w:rPr>
        <w:t>Садетдинову</w:t>
      </w:r>
      <w:proofErr w:type="spellEnd"/>
      <w:r w:rsidRPr="007D72E6">
        <w:rPr>
          <w:rFonts w:ascii="Times New Roman" w:hAnsi="Times New Roman"/>
          <w:sz w:val="26"/>
          <w:szCs w:val="26"/>
        </w:rPr>
        <w:t xml:space="preserve"> А.А.</w:t>
      </w:r>
    </w:p>
    <w:p w:rsidR="002C23A1" w:rsidRPr="00FE5DA7" w:rsidRDefault="002C23A1" w:rsidP="002C23A1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927"/>
      </w:tblGrid>
      <w:tr w:rsidR="002C23A1" w:rsidRPr="000D23B3" w:rsidTr="00020CE3">
        <w:trPr>
          <w:trHeight w:val="185"/>
        </w:trPr>
        <w:tc>
          <w:tcPr>
            <w:tcW w:w="5927" w:type="dxa"/>
          </w:tcPr>
          <w:p w:rsidR="002C23A1" w:rsidRDefault="002C23A1" w:rsidP="00020CE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C23A1" w:rsidRPr="000D23B3" w:rsidRDefault="002C23A1" w:rsidP="00020CE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C23A1" w:rsidRPr="000D23B3" w:rsidRDefault="002C23A1" w:rsidP="002C23A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D23B3">
        <w:rPr>
          <w:rFonts w:ascii="Times New Roman" w:hAnsi="Times New Roman"/>
          <w:sz w:val="26"/>
          <w:szCs w:val="26"/>
        </w:rPr>
        <w:t xml:space="preserve">Глава Одинцовского городского округа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0D23B3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0D23B3">
        <w:rPr>
          <w:rFonts w:ascii="Times New Roman" w:hAnsi="Times New Roman"/>
          <w:sz w:val="26"/>
          <w:szCs w:val="26"/>
        </w:rPr>
        <w:t xml:space="preserve"> А.Р. Иванов </w:t>
      </w:r>
    </w:p>
    <w:p w:rsidR="002C23A1" w:rsidRPr="000D23B3" w:rsidRDefault="002C23A1" w:rsidP="002C23A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708DC" w:rsidRDefault="002708DC" w:rsidP="000D23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2708DC" w:rsidSect="00A40B02">
      <w:pgSz w:w="11906" w:h="16838"/>
      <w:pgMar w:top="993" w:right="850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53FDF"/>
    <w:multiLevelType w:val="hybridMultilevel"/>
    <w:tmpl w:val="F15C1FBC"/>
    <w:lvl w:ilvl="0" w:tplc="DD00D9D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166E2E3E"/>
    <w:multiLevelType w:val="hybridMultilevel"/>
    <w:tmpl w:val="CC0A2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C20FA"/>
    <w:multiLevelType w:val="hybridMultilevel"/>
    <w:tmpl w:val="ABCC518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67A4AB8"/>
    <w:multiLevelType w:val="hybridMultilevel"/>
    <w:tmpl w:val="9712250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C5B1EEE"/>
    <w:multiLevelType w:val="hybridMultilevel"/>
    <w:tmpl w:val="D9BC9230"/>
    <w:lvl w:ilvl="0" w:tplc="9398A68C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F4E510F"/>
    <w:multiLevelType w:val="hybridMultilevel"/>
    <w:tmpl w:val="4184C466"/>
    <w:lvl w:ilvl="0" w:tplc="9286BEB8">
      <w:start w:val="1"/>
      <w:numFmt w:val="decimal"/>
      <w:lvlText w:val="%1."/>
      <w:lvlJc w:val="left"/>
      <w:pPr>
        <w:ind w:left="8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20A35B3"/>
    <w:multiLevelType w:val="hybridMultilevel"/>
    <w:tmpl w:val="90C08810"/>
    <w:lvl w:ilvl="0" w:tplc="287ECCB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58"/>
    <w:rsid w:val="000052C6"/>
    <w:rsid w:val="000078AD"/>
    <w:rsid w:val="00020507"/>
    <w:rsid w:val="00023815"/>
    <w:rsid w:val="000247EC"/>
    <w:rsid w:val="00045F85"/>
    <w:rsid w:val="000647D3"/>
    <w:rsid w:val="00087B55"/>
    <w:rsid w:val="00097EEB"/>
    <w:rsid w:val="000A0B6B"/>
    <w:rsid w:val="000B0F60"/>
    <w:rsid w:val="000C00E0"/>
    <w:rsid w:val="000C224E"/>
    <w:rsid w:val="000C2717"/>
    <w:rsid w:val="000D23B3"/>
    <w:rsid w:val="000D7F3D"/>
    <w:rsid w:val="000E22F2"/>
    <w:rsid w:val="000F4487"/>
    <w:rsid w:val="001011AD"/>
    <w:rsid w:val="0010152E"/>
    <w:rsid w:val="00101EFB"/>
    <w:rsid w:val="00102046"/>
    <w:rsid w:val="0010417D"/>
    <w:rsid w:val="00112A4B"/>
    <w:rsid w:val="00120072"/>
    <w:rsid w:val="00126E24"/>
    <w:rsid w:val="00127362"/>
    <w:rsid w:val="00132054"/>
    <w:rsid w:val="001409D4"/>
    <w:rsid w:val="00147C55"/>
    <w:rsid w:val="001515AD"/>
    <w:rsid w:val="00154C82"/>
    <w:rsid w:val="001679C9"/>
    <w:rsid w:val="00167F9A"/>
    <w:rsid w:val="00175174"/>
    <w:rsid w:val="001776E9"/>
    <w:rsid w:val="00183574"/>
    <w:rsid w:val="00183CC7"/>
    <w:rsid w:val="0019316E"/>
    <w:rsid w:val="001965CF"/>
    <w:rsid w:val="001A1B50"/>
    <w:rsid w:val="001B0A10"/>
    <w:rsid w:val="001B27B8"/>
    <w:rsid w:val="001C3D9F"/>
    <w:rsid w:val="001C544F"/>
    <w:rsid w:val="001D43CC"/>
    <w:rsid w:val="00200568"/>
    <w:rsid w:val="00201B51"/>
    <w:rsid w:val="00201F95"/>
    <w:rsid w:val="002200B4"/>
    <w:rsid w:val="002421FA"/>
    <w:rsid w:val="002459DD"/>
    <w:rsid w:val="00250223"/>
    <w:rsid w:val="00253BDD"/>
    <w:rsid w:val="002572CF"/>
    <w:rsid w:val="00260A99"/>
    <w:rsid w:val="00263589"/>
    <w:rsid w:val="002708DC"/>
    <w:rsid w:val="0029025D"/>
    <w:rsid w:val="00292DC9"/>
    <w:rsid w:val="0029398A"/>
    <w:rsid w:val="00293FB2"/>
    <w:rsid w:val="00295A42"/>
    <w:rsid w:val="00297DBD"/>
    <w:rsid w:val="002A2EFF"/>
    <w:rsid w:val="002A330B"/>
    <w:rsid w:val="002A7D64"/>
    <w:rsid w:val="002B5207"/>
    <w:rsid w:val="002C037F"/>
    <w:rsid w:val="002C23A1"/>
    <w:rsid w:val="002C43D5"/>
    <w:rsid w:val="002D0DB4"/>
    <w:rsid w:val="002D192E"/>
    <w:rsid w:val="002D2A65"/>
    <w:rsid w:val="002D79E4"/>
    <w:rsid w:val="002E5236"/>
    <w:rsid w:val="002E558C"/>
    <w:rsid w:val="002F0214"/>
    <w:rsid w:val="002F0EE6"/>
    <w:rsid w:val="002F5CE7"/>
    <w:rsid w:val="002F7BA1"/>
    <w:rsid w:val="00302248"/>
    <w:rsid w:val="00302CEB"/>
    <w:rsid w:val="003102C5"/>
    <w:rsid w:val="00332E4C"/>
    <w:rsid w:val="00335ABA"/>
    <w:rsid w:val="00335D9E"/>
    <w:rsid w:val="00336553"/>
    <w:rsid w:val="003447CD"/>
    <w:rsid w:val="003449B3"/>
    <w:rsid w:val="00344CC6"/>
    <w:rsid w:val="0035026C"/>
    <w:rsid w:val="00351DDF"/>
    <w:rsid w:val="00360D5A"/>
    <w:rsid w:val="003614EB"/>
    <w:rsid w:val="00371DF4"/>
    <w:rsid w:val="00375BD3"/>
    <w:rsid w:val="003905FC"/>
    <w:rsid w:val="003A6A4D"/>
    <w:rsid w:val="003C00DA"/>
    <w:rsid w:val="003C0F34"/>
    <w:rsid w:val="003D29C1"/>
    <w:rsid w:val="003E01CF"/>
    <w:rsid w:val="003E243E"/>
    <w:rsid w:val="004007BB"/>
    <w:rsid w:val="00401AD1"/>
    <w:rsid w:val="00402898"/>
    <w:rsid w:val="00410262"/>
    <w:rsid w:val="00410FBB"/>
    <w:rsid w:val="004169A0"/>
    <w:rsid w:val="00417583"/>
    <w:rsid w:val="00443DDD"/>
    <w:rsid w:val="0044510B"/>
    <w:rsid w:val="00445C64"/>
    <w:rsid w:val="00450FDB"/>
    <w:rsid w:val="00457053"/>
    <w:rsid w:val="0046276B"/>
    <w:rsid w:val="00464C04"/>
    <w:rsid w:val="00467F46"/>
    <w:rsid w:val="00482674"/>
    <w:rsid w:val="00495A1E"/>
    <w:rsid w:val="00497F8C"/>
    <w:rsid w:val="004A2279"/>
    <w:rsid w:val="004A2D03"/>
    <w:rsid w:val="004B3258"/>
    <w:rsid w:val="004B6EFA"/>
    <w:rsid w:val="004C2B21"/>
    <w:rsid w:val="004C5771"/>
    <w:rsid w:val="004E3FFD"/>
    <w:rsid w:val="004F09DA"/>
    <w:rsid w:val="004F45CA"/>
    <w:rsid w:val="00500DBA"/>
    <w:rsid w:val="00504340"/>
    <w:rsid w:val="00507617"/>
    <w:rsid w:val="00512626"/>
    <w:rsid w:val="00526450"/>
    <w:rsid w:val="005266F3"/>
    <w:rsid w:val="00526B65"/>
    <w:rsid w:val="00533F72"/>
    <w:rsid w:val="00557136"/>
    <w:rsid w:val="00557243"/>
    <w:rsid w:val="0056042F"/>
    <w:rsid w:val="0056688A"/>
    <w:rsid w:val="00567665"/>
    <w:rsid w:val="00577F73"/>
    <w:rsid w:val="005830D2"/>
    <w:rsid w:val="005832C3"/>
    <w:rsid w:val="00595858"/>
    <w:rsid w:val="005A7704"/>
    <w:rsid w:val="005A7A36"/>
    <w:rsid w:val="005C0407"/>
    <w:rsid w:val="005C165C"/>
    <w:rsid w:val="005C3D6C"/>
    <w:rsid w:val="005C43DE"/>
    <w:rsid w:val="005D15A2"/>
    <w:rsid w:val="005D532E"/>
    <w:rsid w:val="005D687F"/>
    <w:rsid w:val="005D7297"/>
    <w:rsid w:val="005D7AD0"/>
    <w:rsid w:val="005E0DEA"/>
    <w:rsid w:val="005F77F8"/>
    <w:rsid w:val="006017B3"/>
    <w:rsid w:val="00603707"/>
    <w:rsid w:val="0061511E"/>
    <w:rsid w:val="00627E2F"/>
    <w:rsid w:val="006449ED"/>
    <w:rsid w:val="006574D6"/>
    <w:rsid w:val="00660781"/>
    <w:rsid w:val="0066592A"/>
    <w:rsid w:val="00674292"/>
    <w:rsid w:val="00675414"/>
    <w:rsid w:val="0067603F"/>
    <w:rsid w:val="00677972"/>
    <w:rsid w:val="00682EDA"/>
    <w:rsid w:val="00683A98"/>
    <w:rsid w:val="006908F0"/>
    <w:rsid w:val="006925F7"/>
    <w:rsid w:val="0069727A"/>
    <w:rsid w:val="006A2013"/>
    <w:rsid w:val="006A3F61"/>
    <w:rsid w:val="006A5EFA"/>
    <w:rsid w:val="006B01E8"/>
    <w:rsid w:val="006C2C50"/>
    <w:rsid w:val="006E2F86"/>
    <w:rsid w:val="006F7123"/>
    <w:rsid w:val="0070512C"/>
    <w:rsid w:val="00715D5F"/>
    <w:rsid w:val="00723BA2"/>
    <w:rsid w:val="00726E46"/>
    <w:rsid w:val="00734268"/>
    <w:rsid w:val="00735C1C"/>
    <w:rsid w:val="00755940"/>
    <w:rsid w:val="00764041"/>
    <w:rsid w:val="00764409"/>
    <w:rsid w:val="00765A22"/>
    <w:rsid w:val="00771FF0"/>
    <w:rsid w:val="00776C05"/>
    <w:rsid w:val="00785CC9"/>
    <w:rsid w:val="00792ADE"/>
    <w:rsid w:val="00792E2E"/>
    <w:rsid w:val="00792EDA"/>
    <w:rsid w:val="007A75C6"/>
    <w:rsid w:val="007B770C"/>
    <w:rsid w:val="007C04C6"/>
    <w:rsid w:val="007C0919"/>
    <w:rsid w:val="007D3071"/>
    <w:rsid w:val="007E57C1"/>
    <w:rsid w:val="007F36F4"/>
    <w:rsid w:val="007F6DE3"/>
    <w:rsid w:val="00815AB6"/>
    <w:rsid w:val="0081782B"/>
    <w:rsid w:val="00821EED"/>
    <w:rsid w:val="00823920"/>
    <w:rsid w:val="00824474"/>
    <w:rsid w:val="00824829"/>
    <w:rsid w:val="00845BD3"/>
    <w:rsid w:val="00850367"/>
    <w:rsid w:val="0085432A"/>
    <w:rsid w:val="00854CA2"/>
    <w:rsid w:val="00860A59"/>
    <w:rsid w:val="00862EE7"/>
    <w:rsid w:val="00865B2A"/>
    <w:rsid w:val="00872954"/>
    <w:rsid w:val="008775EF"/>
    <w:rsid w:val="00882D00"/>
    <w:rsid w:val="008949F3"/>
    <w:rsid w:val="00894EA7"/>
    <w:rsid w:val="008A190A"/>
    <w:rsid w:val="008A4E79"/>
    <w:rsid w:val="008B45E9"/>
    <w:rsid w:val="008B5D4D"/>
    <w:rsid w:val="008E6F08"/>
    <w:rsid w:val="009108CB"/>
    <w:rsid w:val="00916358"/>
    <w:rsid w:val="00917542"/>
    <w:rsid w:val="0093534E"/>
    <w:rsid w:val="00946E11"/>
    <w:rsid w:val="00956104"/>
    <w:rsid w:val="00963AEE"/>
    <w:rsid w:val="00974EFC"/>
    <w:rsid w:val="009774BF"/>
    <w:rsid w:val="0099331C"/>
    <w:rsid w:val="00994BA1"/>
    <w:rsid w:val="009A2A5F"/>
    <w:rsid w:val="009D4095"/>
    <w:rsid w:val="009D46E7"/>
    <w:rsid w:val="009D5475"/>
    <w:rsid w:val="009D776B"/>
    <w:rsid w:val="009E30C9"/>
    <w:rsid w:val="009E6F1B"/>
    <w:rsid w:val="009F0379"/>
    <w:rsid w:val="009F3044"/>
    <w:rsid w:val="00A03BDA"/>
    <w:rsid w:val="00A04DEA"/>
    <w:rsid w:val="00A050A4"/>
    <w:rsid w:val="00A152C2"/>
    <w:rsid w:val="00A1677A"/>
    <w:rsid w:val="00A20876"/>
    <w:rsid w:val="00A20D3C"/>
    <w:rsid w:val="00A21D7F"/>
    <w:rsid w:val="00A22409"/>
    <w:rsid w:val="00A25E1B"/>
    <w:rsid w:val="00A32FDF"/>
    <w:rsid w:val="00A35F00"/>
    <w:rsid w:val="00A37464"/>
    <w:rsid w:val="00A40B02"/>
    <w:rsid w:val="00A40B8E"/>
    <w:rsid w:val="00A4200E"/>
    <w:rsid w:val="00A61D6F"/>
    <w:rsid w:val="00A655AC"/>
    <w:rsid w:val="00A746F4"/>
    <w:rsid w:val="00A83C05"/>
    <w:rsid w:val="00A86316"/>
    <w:rsid w:val="00A97913"/>
    <w:rsid w:val="00A97DA7"/>
    <w:rsid w:val="00AA1FAC"/>
    <w:rsid w:val="00AA2DAF"/>
    <w:rsid w:val="00AA49E6"/>
    <w:rsid w:val="00AC7A97"/>
    <w:rsid w:val="00AD0BC3"/>
    <w:rsid w:val="00AD22DD"/>
    <w:rsid w:val="00AD6D3E"/>
    <w:rsid w:val="00AE1CDE"/>
    <w:rsid w:val="00AE472C"/>
    <w:rsid w:val="00AE6D06"/>
    <w:rsid w:val="00AF5C29"/>
    <w:rsid w:val="00AF6035"/>
    <w:rsid w:val="00AF6AD6"/>
    <w:rsid w:val="00B014AD"/>
    <w:rsid w:val="00B022B9"/>
    <w:rsid w:val="00B04475"/>
    <w:rsid w:val="00B07531"/>
    <w:rsid w:val="00B20511"/>
    <w:rsid w:val="00B25317"/>
    <w:rsid w:val="00B25686"/>
    <w:rsid w:val="00B35A84"/>
    <w:rsid w:val="00B468F7"/>
    <w:rsid w:val="00B47BE4"/>
    <w:rsid w:val="00B53CE1"/>
    <w:rsid w:val="00B64D42"/>
    <w:rsid w:val="00B73A40"/>
    <w:rsid w:val="00B7465B"/>
    <w:rsid w:val="00B752F2"/>
    <w:rsid w:val="00B94E41"/>
    <w:rsid w:val="00B96CCD"/>
    <w:rsid w:val="00BB259F"/>
    <w:rsid w:val="00BB3799"/>
    <w:rsid w:val="00BD00D2"/>
    <w:rsid w:val="00BD4D50"/>
    <w:rsid w:val="00BD64A0"/>
    <w:rsid w:val="00BE3613"/>
    <w:rsid w:val="00BE39E9"/>
    <w:rsid w:val="00BE613B"/>
    <w:rsid w:val="00C0014C"/>
    <w:rsid w:val="00C0059B"/>
    <w:rsid w:val="00C1314A"/>
    <w:rsid w:val="00C13989"/>
    <w:rsid w:val="00C14720"/>
    <w:rsid w:val="00C149FB"/>
    <w:rsid w:val="00C701F9"/>
    <w:rsid w:val="00C72B9A"/>
    <w:rsid w:val="00C85238"/>
    <w:rsid w:val="00C8538C"/>
    <w:rsid w:val="00C95075"/>
    <w:rsid w:val="00CA452B"/>
    <w:rsid w:val="00CA5184"/>
    <w:rsid w:val="00CB4C10"/>
    <w:rsid w:val="00CB5909"/>
    <w:rsid w:val="00CC07E5"/>
    <w:rsid w:val="00CC3DE7"/>
    <w:rsid w:val="00CD1B51"/>
    <w:rsid w:val="00CD26B8"/>
    <w:rsid w:val="00CE2AAA"/>
    <w:rsid w:val="00CE3197"/>
    <w:rsid w:val="00CE515D"/>
    <w:rsid w:val="00CE6EA8"/>
    <w:rsid w:val="00CF62BA"/>
    <w:rsid w:val="00CF71ED"/>
    <w:rsid w:val="00D3097C"/>
    <w:rsid w:val="00D36A14"/>
    <w:rsid w:val="00D405B3"/>
    <w:rsid w:val="00D44DDB"/>
    <w:rsid w:val="00D45319"/>
    <w:rsid w:val="00D55717"/>
    <w:rsid w:val="00D55B82"/>
    <w:rsid w:val="00D6616F"/>
    <w:rsid w:val="00D74E77"/>
    <w:rsid w:val="00D76021"/>
    <w:rsid w:val="00D8527C"/>
    <w:rsid w:val="00D95C3E"/>
    <w:rsid w:val="00D96728"/>
    <w:rsid w:val="00DB351C"/>
    <w:rsid w:val="00DB4C77"/>
    <w:rsid w:val="00DD32FF"/>
    <w:rsid w:val="00DE0F9E"/>
    <w:rsid w:val="00DF46CE"/>
    <w:rsid w:val="00DF7656"/>
    <w:rsid w:val="00E04488"/>
    <w:rsid w:val="00E10CF9"/>
    <w:rsid w:val="00E11B35"/>
    <w:rsid w:val="00E11D2E"/>
    <w:rsid w:val="00E36435"/>
    <w:rsid w:val="00E40F66"/>
    <w:rsid w:val="00E42E8E"/>
    <w:rsid w:val="00E45A1A"/>
    <w:rsid w:val="00E46A74"/>
    <w:rsid w:val="00E52273"/>
    <w:rsid w:val="00E537BB"/>
    <w:rsid w:val="00E66BD3"/>
    <w:rsid w:val="00E753B6"/>
    <w:rsid w:val="00E7707A"/>
    <w:rsid w:val="00E81950"/>
    <w:rsid w:val="00E81FAB"/>
    <w:rsid w:val="00E8516E"/>
    <w:rsid w:val="00E86512"/>
    <w:rsid w:val="00E9012F"/>
    <w:rsid w:val="00E90837"/>
    <w:rsid w:val="00E92C4D"/>
    <w:rsid w:val="00EC470E"/>
    <w:rsid w:val="00EC4BA5"/>
    <w:rsid w:val="00ED37E6"/>
    <w:rsid w:val="00ED5D56"/>
    <w:rsid w:val="00EE78E5"/>
    <w:rsid w:val="00EF0798"/>
    <w:rsid w:val="00EF58D6"/>
    <w:rsid w:val="00EF6844"/>
    <w:rsid w:val="00F00F59"/>
    <w:rsid w:val="00F0247F"/>
    <w:rsid w:val="00F03E29"/>
    <w:rsid w:val="00F0470C"/>
    <w:rsid w:val="00F14672"/>
    <w:rsid w:val="00F15B6E"/>
    <w:rsid w:val="00F56823"/>
    <w:rsid w:val="00F64F73"/>
    <w:rsid w:val="00F70741"/>
    <w:rsid w:val="00F81C30"/>
    <w:rsid w:val="00F863ED"/>
    <w:rsid w:val="00F868F3"/>
    <w:rsid w:val="00F916E0"/>
    <w:rsid w:val="00F96CBD"/>
    <w:rsid w:val="00FC018C"/>
    <w:rsid w:val="00FD2A87"/>
    <w:rsid w:val="00FD4243"/>
    <w:rsid w:val="00FD5AE8"/>
    <w:rsid w:val="00FE352C"/>
    <w:rsid w:val="00FE422A"/>
    <w:rsid w:val="00FE5DA7"/>
    <w:rsid w:val="00FF4819"/>
    <w:rsid w:val="00FF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4C5565"/>
  <w15:docId w15:val="{56BD1D71-DC95-4C43-A613-AFC72D95F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8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риложение АР"/>
    <w:link w:val="a4"/>
    <w:uiPriority w:val="1"/>
    <w:qFormat/>
    <w:rsid w:val="00595858"/>
    <w:rPr>
      <w:sz w:val="22"/>
      <w:szCs w:val="22"/>
      <w:lang w:eastAsia="en-US"/>
    </w:rPr>
  </w:style>
  <w:style w:type="character" w:styleId="a5">
    <w:name w:val="Strong"/>
    <w:uiPriority w:val="99"/>
    <w:qFormat/>
    <w:locked/>
    <w:rsid w:val="00C1314A"/>
    <w:rPr>
      <w:b/>
      <w:bCs/>
    </w:rPr>
  </w:style>
  <w:style w:type="paragraph" w:customStyle="1" w:styleId="msonormalbullet2gif">
    <w:name w:val="msonormalbullet2.gif"/>
    <w:basedOn w:val="a"/>
    <w:rsid w:val="00C131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2">
    <w:name w:val="rvps2"/>
    <w:basedOn w:val="a"/>
    <w:rsid w:val="00C131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4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C4BA5"/>
    <w:rPr>
      <w:rFonts w:ascii="Tahoma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7A75C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9">
    <w:name w:val="Hyperlink"/>
    <w:basedOn w:val="a0"/>
    <w:uiPriority w:val="99"/>
    <w:unhideWhenUsed/>
    <w:rsid w:val="00A86316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792ADE"/>
  </w:style>
  <w:style w:type="character" w:customStyle="1" w:styleId="a4">
    <w:name w:val="Без интервала Знак"/>
    <w:aliases w:val="Приложение АР Знак"/>
    <w:link w:val="a3"/>
    <w:uiPriority w:val="1"/>
    <w:rsid w:val="00BE613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0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4F229-8546-4C12-9C00-AFEE9130D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проведении конкурса на право размещения нестационарных торговых объектов на территории Одинцовского муниципального района Московской области</vt:lpstr>
    </vt:vector>
  </TitlesOfParts>
  <Company>ADM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проведении конкурса на право размещения нестационарных торговых объектов на территории Одинцовского муниципального района Московской области</dc:title>
  <dc:creator>Антонова Юлия Александровна</dc:creator>
  <cp:lastModifiedBy>Бондарева Людмила Николаевна</cp:lastModifiedBy>
  <cp:revision>6</cp:revision>
  <cp:lastPrinted>2024-05-31T13:00:00Z</cp:lastPrinted>
  <dcterms:created xsi:type="dcterms:W3CDTF">2024-06-04T06:11:00Z</dcterms:created>
  <dcterms:modified xsi:type="dcterms:W3CDTF">2025-06-03T07:28:00Z</dcterms:modified>
</cp:coreProperties>
</file>